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d"/>
        <w:tblW w:w="9865" w:type="dxa"/>
        <w:tblLook w:val="04A0"/>
      </w:tblPr>
      <w:tblGrid>
        <w:gridCol w:w="1134"/>
        <w:gridCol w:w="8731"/>
      </w:tblGrid>
      <w:tr w:rsidR="00671CB4" w:rsidTr="00D80102">
        <w:trPr>
          <w:trHeight w:val="567"/>
        </w:trPr>
        <w:tc>
          <w:tcPr>
            <w:tcW w:w="9865" w:type="dxa"/>
            <w:gridSpan w:val="2"/>
            <w:vAlign w:val="center"/>
          </w:tcPr>
          <w:p w:rsidR="00671CB4" w:rsidRPr="00342EFE" w:rsidRDefault="00671CB4" w:rsidP="00D80102">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５２</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２</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671CB4" w:rsidTr="00D80102">
        <w:trPr>
          <w:trHeight w:val="567"/>
        </w:trPr>
        <w:tc>
          <w:tcPr>
            <w:tcW w:w="1134" w:type="dxa"/>
            <w:vAlign w:val="center"/>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開催日時</w:t>
            </w:r>
          </w:p>
        </w:tc>
        <w:tc>
          <w:tcPr>
            <w:tcW w:w="8731" w:type="dxa"/>
            <w:vAlign w:val="center"/>
          </w:tcPr>
          <w:p w:rsidR="00671CB4" w:rsidRPr="000B6E24" w:rsidRDefault="00671CB4" w:rsidP="00D80102">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４</w:t>
            </w:r>
            <w:r w:rsidRPr="000B6E24">
              <w:rPr>
                <w:rFonts w:ascii="HG丸ｺﾞｼｯｸM-PRO" w:eastAsia="HG丸ｺﾞｼｯｸM-PRO" w:hint="eastAsia"/>
                <w:effect w:val="antsRed"/>
              </w:rPr>
              <w:t>年</w:t>
            </w:r>
            <w:r>
              <w:rPr>
                <w:rFonts w:ascii="HG丸ｺﾞｼｯｸM-PRO" w:eastAsia="HG丸ｺﾞｼｯｸM-PRO" w:hint="eastAsia"/>
                <w:effect w:val="antsRed"/>
              </w:rPr>
              <w:t>２</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２２</w:t>
            </w:r>
            <w:r w:rsidRPr="000B6E24">
              <w:rPr>
                <w:rFonts w:ascii="HG丸ｺﾞｼｯｸM-PRO" w:eastAsia="HG丸ｺﾞｼｯｸM-PRO" w:hint="eastAsia"/>
                <w:effect w:val="antsRed"/>
              </w:rPr>
              <w:t>日（</w:t>
            </w:r>
            <w:r>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５</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１５</w:t>
            </w:r>
            <w:r w:rsidRPr="000B6E24">
              <w:rPr>
                <w:rFonts w:ascii="HG丸ｺﾞｼｯｸM-PRO" w:eastAsia="HG丸ｺﾞｼｯｸM-PRO" w:hint="eastAsia"/>
                <w:effect w:val="antsRed"/>
              </w:rPr>
              <w:t>分</w:t>
            </w:r>
          </w:p>
        </w:tc>
      </w:tr>
      <w:tr w:rsidR="00671CB4" w:rsidTr="00D80102">
        <w:trPr>
          <w:trHeight w:val="567"/>
        </w:trPr>
        <w:tc>
          <w:tcPr>
            <w:tcW w:w="1134" w:type="dxa"/>
            <w:vAlign w:val="center"/>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開催場所</w:t>
            </w:r>
          </w:p>
        </w:tc>
        <w:tc>
          <w:tcPr>
            <w:tcW w:w="8731" w:type="dxa"/>
            <w:vAlign w:val="center"/>
          </w:tcPr>
          <w:p w:rsidR="00671CB4" w:rsidRPr="00342EFE" w:rsidRDefault="00671CB4" w:rsidP="00D80102">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671CB4" w:rsidTr="00D80102">
        <w:trPr>
          <w:trHeight w:val="567"/>
        </w:trPr>
        <w:tc>
          <w:tcPr>
            <w:tcW w:w="1134" w:type="dxa"/>
            <w:vAlign w:val="center"/>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出席者</w:t>
            </w:r>
          </w:p>
        </w:tc>
        <w:tc>
          <w:tcPr>
            <w:tcW w:w="8731" w:type="dxa"/>
            <w:vAlign w:val="center"/>
          </w:tcPr>
          <w:p w:rsidR="00671CB4" w:rsidRDefault="00671CB4" w:rsidP="00D80102">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671CB4" w:rsidRPr="00932AC0" w:rsidRDefault="00671CB4" w:rsidP="00D80102">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 xml:space="preserve">弦本副学長，庄子監事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671CB4" w:rsidTr="00D80102">
        <w:trPr>
          <w:trHeight w:val="567"/>
        </w:trPr>
        <w:tc>
          <w:tcPr>
            <w:tcW w:w="1134" w:type="dxa"/>
            <w:vAlign w:val="center"/>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欠席者</w:t>
            </w:r>
          </w:p>
        </w:tc>
        <w:tc>
          <w:tcPr>
            <w:tcW w:w="8731" w:type="dxa"/>
            <w:vAlign w:val="center"/>
          </w:tcPr>
          <w:p w:rsidR="00671CB4" w:rsidRPr="0044001B" w:rsidRDefault="00671CB4" w:rsidP="00D80102">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671CB4" w:rsidTr="00D80102">
        <w:trPr>
          <w:trHeight w:val="567"/>
        </w:trPr>
        <w:tc>
          <w:tcPr>
            <w:tcW w:w="1134" w:type="dxa"/>
            <w:vAlign w:val="center"/>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事務部</w:t>
            </w:r>
          </w:p>
        </w:tc>
        <w:tc>
          <w:tcPr>
            <w:tcW w:w="8731" w:type="dxa"/>
            <w:vAlign w:val="center"/>
          </w:tcPr>
          <w:p w:rsidR="00671CB4" w:rsidRPr="000478AB" w:rsidRDefault="00671CB4" w:rsidP="00D80102">
            <w:pPr>
              <w:kinsoku w:val="0"/>
              <w:overflowPunct w:val="0"/>
              <w:autoSpaceDE w:val="0"/>
              <w:autoSpaceDN w:val="0"/>
              <w:textAlignment w:val="center"/>
              <w:rPr>
                <w:rFonts w:ascii="HG丸ｺﾞｼｯｸM-PRO" w:eastAsia="HG丸ｺﾞｼｯｸM-PRO"/>
                <w:sz w:val="20"/>
              </w:rPr>
            </w:pPr>
            <w:r w:rsidRPr="000478AB">
              <w:rPr>
                <w:rFonts w:ascii="HG丸ｺﾞｼｯｸM-PRO" w:eastAsia="HG丸ｺﾞｼｯｸM-PRO" w:hint="eastAsia"/>
                <w:sz w:val="20"/>
                <w:effect w:val="antsRed"/>
              </w:rPr>
              <w:t>千葉事務部長，</w:t>
            </w:r>
            <w:r>
              <w:rPr>
                <w:rFonts w:ascii="HG丸ｺﾞｼｯｸM-PRO" w:eastAsia="HG丸ｺﾞｼｯｸM-PRO" w:hint="eastAsia"/>
                <w:sz w:val="20"/>
                <w:effect w:val="antsRed"/>
              </w:rPr>
              <w:t>菊田総務課長，</w:t>
            </w:r>
            <w:r w:rsidRPr="000478AB">
              <w:rPr>
                <w:rFonts w:ascii="HG丸ｺﾞｼｯｸM-PRO" w:eastAsia="HG丸ｺﾞｼｯｸM-PRO" w:hint="eastAsia"/>
                <w:sz w:val="20"/>
                <w:effect w:val="antsRed"/>
              </w:rPr>
              <w:t>小山学務課長，</w:t>
            </w:r>
            <w:r>
              <w:rPr>
                <w:rFonts w:ascii="HG丸ｺﾞｼｯｸM-PRO" w:eastAsia="HG丸ｺﾞｼｯｸM-PRO" w:hint="eastAsia"/>
                <w:sz w:val="20"/>
                <w:effect w:val="antsRed"/>
              </w:rPr>
              <w:t>岩渕財務課長，</w:t>
            </w:r>
            <w:r w:rsidRPr="000478AB">
              <w:rPr>
                <w:rFonts w:ascii="HG丸ｺﾞｼｯｸM-PRO" w:eastAsia="HG丸ｺﾞｼｯｸM-PRO" w:hint="eastAsia"/>
                <w:sz w:val="20"/>
                <w:effect w:val="antsRed"/>
              </w:rPr>
              <w:t xml:space="preserve">佐藤総務学務課長，吉田総務GL　</w:t>
            </w:r>
            <w:r w:rsidRPr="000478AB">
              <w:rPr>
                <w:rFonts w:ascii="HG丸ｺﾞｼｯｸM-PRO" w:eastAsia="HG丸ｺﾞｼｯｸM-PRO" w:hint="eastAsia"/>
                <w:sz w:val="20"/>
              </w:rPr>
              <w:t xml:space="preserve">　</w:t>
            </w:r>
          </w:p>
        </w:tc>
      </w:tr>
      <w:tr w:rsidR="00671CB4" w:rsidTr="00D80102">
        <w:trPr>
          <w:trHeight w:val="567"/>
        </w:trPr>
        <w:tc>
          <w:tcPr>
            <w:tcW w:w="1134" w:type="dxa"/>
          </w:tcPr>
          <w:p w:rsidR="00671CB4" w:rsidRPr="00BD7CFD" w:rsidRDefault="00671CB4" w:rsidP="00D80102">
            <w:pPr>
              <w:jc w:val="distribute"/>
              <w:rPr>
                <w:rFonts w:ascii="HG丸ｺﾞｼｯｸM-PRO" w:eastAsia="HG丸ｺﾞｼｯｸM-PRO"/>
              </w:rPr>
            </w:pPr>
            <w:r>
              <w:rPr>
                <w:rFonts w:ascii="HG丸ｺﾞｼｯｸM-PRO" w:eastAsia="HG丸ｺﾞｼｯｸM-PRO" w:hint="eastAsia"/>
              </w:rPr>
              <w:t>議事概要</w:t>
            </w:r>
          </w:p>
        </w:tc>
        <w:tc>
          <w:tcPr>
            <w:tcW w:w="8731" w:type="dxa"/>
          </w:tcPr>
          <w:p w:rsidR="00671CB4" w:rsidRDefault="00671CB4" w:rsidP="00D80102">
            <w:pPr>
              <w:rPr>
                <w:rFonts w:ascii="HG丸ｺﾞｼｯｸM-PRO" w:eastAsia="HG丸ｺﾞｼｯｸM-PRO"/>
              </w:rPr>
            </w:pPr>
          </w:p>
          <w:p w:rsidR="00671CB4" w:rsidRDefault="00671CB4" w:rsidP="00D80102">
            <w:pPr>
              <w:rPr>
                <w:rFonts w:ascii="HG丸ｺﾞｼｯｸM-PRO" w:eastAsia="HG丸ｺﾞｼｯｸM-PRO"/>
                <w:b/>
              </w:rPr>
            </w:pPr>
            <w:r>
              <w:rPr>
                <w:rFonts w:ascii="HG丸ｺﾞｼｯｸM-PRO" w:eastAsia="HG丸ｺﾞｼｯｸM-PRO" w:hint="eastAsia"/>
                <w:b/>
              </w:rPr>
              <w:t>１　理事会議事録</w:t>
            </w:r>
          </w:p>
          <w:p w:rsidR="00671CB4" w:rsidRDefault="00671CB4" w:rsidP="00671CB4">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第５１回</w:t>
            </w:r>
            <w:r>
              <w:rPr>
                <w:rFonts w:ascii="HG丸ｺﾞｼｯｸM-PRO" w:eastAsia="HG丸ｺﾞｼｯｸM-PRO" w:hint="eastAsia"/>
                <w:b/>
                <w:szCs w:val="21"/>
              </w:rPr>
              <w:t>理事会議事録の確認について</w:t>
            </w:r>
          </w:p>
          <w:p w:rsidR="00671CB4" w:rsidRDefault="00671CB4" w:rsidP="00671CB4">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671CB4" w:rsidRDefault="00671CB4" w:rsidP="00671CB4">
            <w:pPr>
              <w:ind w:left="215" w:firstLineChars="100" w:firstLine="215"/>
              <w:rPr>
                <w:rFonts w:ascii="HG丸ｺﾞｼｯｸM-PRO" w:eastAsia="HG丸ｺﾞｼｯｸM-PRO"/>
                <w:b/>
                <w:szCs w:val="21"/>
              </w:rPr>
            </w:pPr>
          </w:p>
          <w:p w:rsidR="00671CB4" w:rsidRDefault="00671CB4" w:rsidP="00671CB4">
            <w:pPr>
              <w:pStyle w:val="ac"/>
              <w:numPr>
                <w:ilvl w:val="0"/>
                <w:numId w:val="8"/>
              </w:numPr>
              <w:ind w:leftChars="0" w:left="751"/>
              <w:rPr>
                <w:rFonts w:ascii="HG丸ｺﾞｼｯｸM-PRO" w:eastAsia="HG丸ｺﾞｼｯｸM-PRO"/>
                <w:b/>
                <w:szCs w:val="21"/>
              </w:rPr>
            </w:pPr>
            <w:r>
              <w:rPr>
                <w:rFonts w:ascii="HG丸ｺﾞｼｯｸM-PRO" w:eastAsia="HG丸ｺﾞｼｯｸM-PRO" w:hint="eastAsia"/>
                <w:b/>
                <w:szCs w:val="21"/>
                <w:effect w:val="antsRed"/>
              </w:rPr>
              <w:t>第５２回</w:t>
            </w:r>
            <w:r>
              <w:rPr>
                <w:rFonts w:ascii="HG丸ｺﾞｼｯｸM-PRO" w:eastAsia="HG丸ｺﾞｼｯｸM-PRO" w:hint="eastAsia"/>
                <w:b/>
                <w:szCs w:val="21"/>
              </w:rPr>
              <w:t>理事会議事録署名人について</w:t>
            </w:r>
          </w:p>
          <w:p w:rsidR="00671CB4" w:rsidRDefault="00671CB4" w:rsidP="00671CB4">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今回理事会の議事録署名人として議長のほか，園部理事及び加藤理事を指名した。</w:t>
            </w:r>
          </w:p>
          <w:p w:rsidR="00671CB4" w:rsidRDefault="00671CB4" w:rsidP="00D80102">
            <w:pPr>
              <w:rPr>
                <w:rFonts w:ascii="HG丸ｺﾞｼｯｸM-PRO" w:eastAsia="HG丸ｺﾞｼｯｸM-PRO"/>
                <w:szCs w:val="21"/>
              </w:rPr>
            </w:pPr>
          </w:p>
          <w:p w:rsidR="00671CB4" w:rsidRDefault="00671CB4" w:rsidP="00D80102">
            <w:pPr>
              <w:rPr>
                <w:rFonts w:ascii="HG丸ｺﾞｼｯｸM-PRO" w:eastAsia="HG丸ｺﾞｼｯｸM-PRO"/>
                <w:b/>
              </w:rPr>
            </w:pPr>
            <w:r>
              <w:rPr>
                <w:rFonts w:ascii="HG丸ｺﾞｼｯｸM-PRO" w:eastAsia="HG丸ｺﾞｼｯｸM-PRO" w:hint="eastAsia"/>
                <w:b/>
              </w:rPr>
              <w:t>２　議　　事</w:t>
            </w:r>
          </w:p>
          <w:p w:rsidR="00671CB4" w:rsidRDefault="00671CB4" w:rsidP="00671CB4">
            <w:pPr>
              <w:pStyle w:val="ac"/>
              <w:numPr>
                <w:ilvl w:val="0"/>
                <w:numId w:val="9"/>
              </w:numPr>
              <w:ind w:leftChars="0" w:left="751"/>
              <w:rPr>
                <w:rFonts w:ascii="HG丸ｺﾞｼｯｸM-PRO" w:eastAsia="HG丸ｺﾞｼｯｸM-PRO"/>
                <w:b/>
                <w:szCs w:val="21"/>
              </w:rPr>
            </w:pPr>
            <w:r>
              <w:rPr>
                <w:rFonts w:ascii="HG丸ｺﾞｼｯｸM-PRO" w:eastAsia="HG丸ｺﾞｼｯｸM-PRO" w:hint="eastAsia"/>
                <w:b/>
                <w:szCs w:val="21"/>
              </w:rPr>
              <w:t>平成２４年度当初予算原案について                　　　　　　　　　議案1</w:t>
            </w:r>
          </w:p>
          <w:p w:rsidR="00671CB4" w:rsidRPr="00574F62"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平成２４年度当初予算原案につ</w:t>
            </w:r>
            <w:r w:rsidRPr="00574F62">
              <w:rPr>
                <w:rFonts w:ascii="HG丸ｺﾞｼｯｸM-PRO" w:eastAsia="HG丸ｺﾞｼｯｸM-PRO" w:hint="eastAsia"/>
              </w:rPr>
              <w:t>いて大和田理事から</w:t>
            </w:r>
            <w:r>
              <w:rPr>
                <w:rFonts w:ascii="HG丸ｺﾞｼｯｸM-PRO" w:eastAsia="HG丸ｺﾞｼｯｸM-PRO" w:hint="eastAsia"/>
              </w:rPr>
              <w:t>の</w:t>
            </w:r>
            <w:r w:rsidRPr="00574F62">
              <w:rPr>
                <w:rFonts w:ascii="HG丸ｺﾞｼｯｸM-PRO" w:eastAsia="HG丸ｺﾞｼｯｸM-PRO" w:hint="eastAsia"/>
              </w:rPr>
              <w:t>説明</w:t>
            </w:r>
            <w:r>
              <w:rPr>
                <w:rFonts w:ascii="HG丸ｺﾞｼｯｸM-PRO" w:eastAsia="HG丸ｺﾞｼｯｸM-PRO" w:hint="eastAsia"/>
              </w:rPr>
              <w:t>後</w:t>
            </w:r>
            <w:r w:rsidRPr="00574F62">
              <w:rPr>
                <w:rFonts w:ascii="HG丸ｺﾞｼｯｸM-PRO" w:eastAsia="HG丸ｺﾞｼｯｸM-PRO" w:hint="eastAsia"/>
              </w:rPr>
              <w:t>，</w:t>
            </w:r>
            <w:r>
              <w:rPr>
                <w:rFonts w:ascii="HG丸ｺﾞｼｯｸM-PRO" w:eastAsia="HG丸ｺﾞｼｯｸM-PRO" w:hint="eastAsia"/>
              </w:rPr>
              <w:t>庄子監事から「計画どおりの効率的な予算執行に心がけてほしい」旨のコメントがあり，</w:t>
            </w:r>
            <w:r w:rsidRPr="00574F62">
              <w:rPr>
                <w:rFonts w:ascii="HG丸ｺﾞｼｯｸM-PRO" w:eastAsia="HG丸ｺﾞｼｯｸM-PRO" w:hint="eastAsia"/>
              </w:rPr>
              <w:t>このとおり理事会原案とすることについて諮ったところ，異議なく承認された。なお，当該案件は経営審議会</w:t>
            </w:r>
            <w:r>
              <w:rPr>
                <w:rFonts w:ascii="HG丸ｺﾞｼｯｸM-PRO" w:eastAsia="HG丸ｺﾞｼｯｸM-PRO" w:hint="eastAsia"/>
              </w:rPr>
              <w:t>及び教育研究審議会</w:t>
            </w:r>
            <w:r w:rsidRPr="00574F62">
              <w:rPr>
                <w:rFonts w:ascii="HG丸ｺﾞｼｯｸM-PRO" w:eastAsia="HG丸ｺﾞｼｯｸM-PRO" w:hint="eastAsia"/>
              </w:rPr>
              <w:t>の議を経て，３月開催の理事会の議決により成立することが確認された。</w:t>
            </w:r>
          </w:p>
          <w:p w:rsidR="00671CB4" w:rsidRPr="00122F3A"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宮城大学男女共同参画宣言（案）について                      　　　議案２</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本学における教育・研究の充実，雇用も含めた教育環境の整備など多面において推進する男女共同参画宣言について佐藤副理事長から説明があり，この制定について諮ったところ，一部語彙修正の上，承認された。</w:t>
            </w:r>
          </w:p>
          <w:p w:rsidR="00671CB4" w:rsidRPr="00664DE8"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宮城大学と宮城県農業大学校との連携交流に関する協定書（案）について</w:t>
            </w:r>
          </w:p>
          <w:p w:rsidR="00671CB4" w:rsidRDefault="00671CB4" w:rsidP="00671CB4">
            <w:pPr>
              <w:pStyle w:val="ac"/>
              <w:ind w:leftChars="0" w:left="751" w:firstLineChars="2000" w:firstLine="4300"/>
              <w:rPr>
                <w:rFonts w:ascii="HG丸ｺﾞｼｯｸM-PRO" w:eastAsia="HG丸ｺﾞｼｯｸM-PRO"/>
                <w:b/>
              </w:rPr>
            </w:pPr>
            <w:r>
              <w:rPr>
                <w:rFonts w:ascii="HG丸ｺﾞｼｯｸM-PRO" w:eastAsia="HG丸ｺﾞｼｯｸM-PRO" w:hint="eastAsia"/>
                <w:b/>
              </w:rPr>
              <w:t xml:space="preserve">　                  　　　議案３</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本法人と宮城県農業大学校が人的・学術交流の一層推進のため連携・協力を謳う協定書について佐藤副理事長から説明があり，この締結について諮ったところ，異議なく原案どおり承認された。併せて，当該協定締結は3月22日（木）を想定していることが報告された。</w:t>
            </w:r>
          </w:p>
          <w:p w:rsidR="00671CB4"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宮城大学看護学部臨床教授等の称号付与規程（案）について            議案４</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看護学部における臨床教育の指導体制充実を図るため，実習機関等の医療従事者に臨床教授又は臨床准教授の称号を付与する規程の新設について佐々木理事から説明があり，この制定について諮ったところ，異議なく原案のとおり承認された。</w:t>
            </w:r>
          </w:p>
          <w:p w:rsidR="00671CB4"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公立大学法人宮城大学学生生活委員会規程の一部改正について          議案５</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「スチューデントジョブセンター」の新設，学生部組織の改編，規程名称の変更などについて弦本副学長</w:t>
            </w:r>
            <w:r w:rsidRPr="004651CC">
              <w:rPr>
                <w:rFonts w:ascii="HG丸ｺﾞｼｯｸM-PRO" w:eastAsia="HG丸ｺﾞｼｯｸM-PRO" w:hint="eastAsia"/>
              </w:rPr>
              <w:t>から説明があり，この</w:t>
            </w:r>
            <w:r>
              <w:rPr>
                <w:rFonts w:ascii="HG丸ｺﾞｼｯｸM-PRO" w:eastAsia="HG丸ｺﾞｼｯｸM-PRO" w:hint="eastAsia"/>
              </w:rPr>
              <w:t>改正</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671CB4" w:rsidRPr="00F617D9"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宮城大学学則及び宮城大学大学院看護学研究科履修規程の一部改正について</w:t>
            </w:r>
          </w:p>
          <w:p w:rsidR="00671CB4" w:rsidRDefault="00671CB4" w:rsidP="00D80102">
            <w:pPr>
              <w:pStyle w:val="ac"/>
              <w:ind w:leftChars="0" w:left="751"/>
              <w:jc w:val="right"/>
              <w:rPr>
                <w:rFonts w:ascii="HG丸ｺﾞｼｯｸM-PRO" w:eastAsia="HG丸ｺﾞｼｯｸM-PRO"/>
                <w:b/>
              </w:rPr>
            </w:pPr>
            <w:r>
              <w:rPr>
                <w:rFonts w:ascii="HG丸ｺﾞｼｯｸM-PRO" w:eastAsia="HG丸ｺﾞｼｯｸM-PRO" w:hint="eastAsia"/>
                <w:b/>
              </w:rPr>
              <w:t>議案６</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看護学研究科博士前期課程において，平成２４年度より高度専門職業人養成コース</w:t>
            </w:r>
            <w:r>
              <w:rPr>
                <w:rFonts w:ascii="HG丸ｺﾞｼｯｸM-PRO" w:eastAsia="HG丸ｺﾞｼｯｸM-PRO" w:hint="eastAsia"/>
              </w:rPr>
              <w:lastRenderedPageBreak/>
              <w:t>のカリキュラム一部再編成等について弦本副学長から説明があり，この改正について諮ったところ，異議なく原案どおり承認された。</w:t>
            </w:r>
          </w:p>
          <w:p w:rsidR="00671CB4" w:rsidRPr="00F617D9" w:rsidRDefault="00671CB4" w:rsidP="00D80102">
            <w:pPr>
              <w:rPr>
                <w:rFonts w:ascii="HG丸ｺﾞｼｯｸM-PRO" w:eastAsia="HG丸ｺﾞｼｯｸM-PRO"/>
              </w:rPr>
            </w:pPr>
          </w:p>
          <w:p w:rsidR="00671CB4"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学都仙台コンソーシアム「復興大学：復興人材教育コース」に係る規程の一部改正について                                                        議案７</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平成２４年度より実施される学都仙台コンソーシアムの復興大学事業に対応するため，事業構想学部履修規程及び食産業学部履修規程において履修登録単位数の上限特例を設けることについて弦本副学長から説明があり，この改正について諮ったところ，異議なく原案どおり承認された。</w:t>
            </w:r>
          </w:p>
          <w:p w:rsidR="00671CB4" w:rsidRPr="00F617D9" w:rsidRDefault="00671CB4" w:rsidP="00D80102">
            <w:pPr>
              <w:rPr>
                <w:rFonts w:ascii="HG丸ｺﾞｼｯｸM-PRO" w:eastAsia="HG丸ｺﾞｼｯｸM-PRO"/>
              </w:rPr>
            </w:pPr>
          </w:p>
          <w:p w:rsidR="00671CB4" w:rsidRPr="005C1939"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教員人事</w:t>
            </w:r>
            <w:r w:rsidRPr="005C1939">
              <w:rPr>
                <w:rFonts w:ascii="HG丸ｺﾞｼｯｸM-PRO" w:eastAsia="HG丸ｺﾞｼｯｸM-PRO" w:hint="eastAsia"/>
                <w:b/>
              </w:rPr>
              <w:t>について</w:t>
            </w:r>
            <w:r>
              <w:rPr>
                <w:rFonts w:ascii="HG丸ｺﾞｼｯｸM-PRO" w:eastAsia="HG丸ｺﾞｼｯｸM-PRO" w:hint="eastAsia"/>
                <w:b/>
              </w:rPr>
              <w:t xml:space="preserve">（地域連携センター教授）　　　　　　　　　　　　　</w:t>
            </w:r>
            <w:r w:rsidRPr="005C1939">
              <w:rPr>
                <w:rFonts w:ascii="HG丸ｺﾞｼｯｸM-PRO" w:eastAsia="HG丸ｺﾞｼｯｸM-PRO" w:hint="eastAsia"/>
                <w:b/>
              </w:rPr>
              <w:t>議案</w:t>
            </w:r>
            <w:r>
              <w:rPr>
                <w:rFonts w:ascii="HG丸ｺﾞｼｯｸM-PRO" w:eastAsia="HG丸ｺﾞｼｯｸM-PRO" w:hint="eastAsia"/>
                <w:b/>
              </w:rPr>
              <w:t>８</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平成2４年４月1日付け採用の教員人事について，人事委員会の選考の結果，地域連携センター所属の知的財産，地域産業等を専攻する教授として鈴木康夫氏が採用候補者となったことについて佐々木理事から説明があり，この採用について諮ったところ，異議なく全員一致で承認された。</w:t>
            </w:r>
          </w:p>
          <w:p w:rsidR="00671CB4" w:rsidRPr="00F53617"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この際，加藤理事から当該採用予定に係る任期の設定根拠について発言があり，佐々木理事から「任期に関する規程の特例規定による設定」と説明があり確認された。併せて，大和田理事から当該採用予定者に係る知的財産の研究実績，特許実績について質問があり，園部理事（地域連携センター長）から説明があり確認された。</w:t>
            </w:r>
          </w:p>
          <w:p w:rsidR="00671CB4" w:rsidRPr="00696545" w:rsidRDefault="00671CB4" w:rsidP="00D80102">
            <w:pPr>
              <w:rPr>
                <w:rFonts w:ascii="HG丸ｺﾞｼｯｸM-PRO" w:eastAsia="HG丸ｺﾞｼｯｸM-PRO"/>
              </w:rPr>
            </w:pPr>
          </w:p>
          <w:p w:rsidR="00671CB4" w:rsidRPr="005C1939" w:rsidRDefault="00671CB4" w:rsidP="00671CB4">
            <w:pPr>
              <w:pStyle w:val="ac"/>
              <w:numPr>
                <w:ilvl w:val="0"/>
                <w:numId w:val="9"/>
              </w:numPr>
              <w:ind w:leftChars="0" w:left="751"/>
              <w:rPr>
                <w:rFonts w:ascii="HG丸ｺﾞｼｯｸM-PRO" w:eastAsia="HG丸ｺﾞｼｯｸM-PRO"/>
                <w:b/>
              </w:rPr>
            </w:pPr>
            <w:r>
              <w:rPr>
                <w:rFonts w:ascii="HG丸ｺﾞｼｯｸM-PRO" w:eastAsia="HG丸ｺﾞｼｯｸM-PRO" w:hint="eastAsia"/>
                <w:b/>
              </w:rPr>
              <w:t>人事計画書（案）</w:t>
            </w:r>
            <w:r w:rsidRPr="005C1939">
              <w:rPr>
                <w:rFonts w:ascii="HG丸ｺﾞｼｯｸM-PRO" w:eastAsia="HG丸ｺﾞｼｯｸM-PRO" w:hint="eastAsia"/>
                <w:b/>
              </w:rPr>
              <w:t>について</w:t>
            </w:r>
            <w:r>
              <w:rPr>
                <w:rFonts w:ascii="HG丸ｺﾞｼｯｸM-PRO" w:eastAsia="HG丸ｺﾞｼｯｸM-PRO" w:hint="eastAsia"/>
                <w:b/>
              </w:rPr>
              <w:t xml:space="preserve">（看護学部　地域看護助教）                </w:t>
            </w:r>
            <w:r w:rsidRPr="005C1939">
              <w:rPr>
                <w:rFonts w:ascii="HG丸ｺﾞｼｯｸM-PRO" w:eastAsia="HG丸ｺﾞｼｯｸM-PRO" w:hint="eastAsia"/>
                <w:b/>
              </w:rPr>
              <w:t>議案</w:t>
            </w:r>
            <w:r>
              <w:rPr>
                <w:rFonts w:ascii="HG丸ｺﾞｼｯｸM-PRO" w:eastAsia="HG丸ｺﾞｼｯｸM-PRO" w:hint="eastAsia"/>
                <w:b/>
              </w:rPr>
              <w:t>９</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看護学部所属の広域看護学（地域看護学領域）を専攻する助教１名を</w:t>
            </w:r>
            <w:r w:rsidRPr="0004069D">
              <w:rPr>
                <w:rFonts w:ascii="HG丸ｺﾞｼｯｸM-PRO" w:eastAsia="HG丸ｺﾞｼｯｸM-PRO" w:hint="eastAsia"/>
              </w:rPr>
              <w:t>平</w:t>
            </w:r>
            <w:r w:rsidRPr="004651CC">
              <w:rPr>
                <w:rFonts w:ascii="HG丸ｺﾞｼｯｸM-PRO" w:eastAsia="HG丸ｺﾞｼｯｸM-PRO" w:hint="eastAsia"/>
              </w:rPr>
              <w:t>成</w:t>
            </w:r>
            <w:r>
              <w:rPr>
                <w:rFonts w:ascii="HG丸ｺﾞｼｯｸM-PRO" w:eastAsia="HG丸ｺﾞｼｯｸM-PRO" w:hint="eastAsia"/>
              </w:rPr>
              <w:t>24</w:t>
            </w:r>
            <w:r w:rsidRPr="004651CC">
              <w:rPr>
                <w:rFonts w:ascii="HG丸ｺﾞｼｯｸM-PRO" w:eastAsia="HG丸ｺﾞｼｯｸM-PRO" w:hint="eastAsia"/>
              </w:rPr>
              <w:t>年</w:t>
            </w:r>
            <w:r>
              <w:rPr>
                <w:rFonts w:ascii="HG丸ｺﾞｼｯｸM-PRO" w:eastAsia="HG丸ｺﾞｼｯｸM-PRO" w:hint="eastAsia"/>
              </w:rPr>
              <w:t>4</w:t>
            </w:r>
            <w:r w:rsidRPr="004651CC">
              <w:rPr>
                <w:rFonts w:ascii="HG丸ｺﾞｼｯｸM-PRO" w:eastAsia="HG丸ｺﾞｼｯｸM-PRO" w:hint="eastAsia"/>
              </w:rPr>
              <w:t>月1日</w:t>
            </w:r>
            <w:r>
              <w:rPr>
                <w:rFonts w:ascii="HG丸ｺﾞｼｯｸM-PRO" w:eastAsia="HG丸ｺﾞｼｯｸM-PRO" w:hint="eastAsia"/>
              </w:rPr>
              <w:t>以降のできるだけ早い時期に</w:t>
            </w:r>
            <w:r w:rsidRPr="004651CC">
              <w:rPr>
                <w:rFonts w:ascii="HG丸ｺﾞｼｯｸM-PRO" w:eastAsia="HG丸ｺﾞｼｯｸM-PRO" w:hint="eastAsia"/>
              </w:rPr>
              <w:t>採用する</w:t>
            </w:r>
            <w:r>
              <w:rPr>
                <w:rFonts w:ascii="HG丸ｺﾞｼｯｸM-PRO" w:eastAsia="HG丸ｺﾞｼｯｸM-PRO" w:hint="eastAsia"/>
              </w:rPr>
              <w:t>人事計画書について佐々木</w:t>
            </w:r>
            <w:r w:rsidRPr="004651CC">
              <w:rPr>
                <w:rFonts w:ascii="HG丸ｺﾞｼｯｸM-PRO" w:eastAsia="HG丸ｺﾞｼｯｸM-PRO" w:hint="eastAsia"/>
              </w:rPr>
              <w:t>理事から説明があり，この</w:t>
            </w:r>
            <w:r>
              <w:rPr>
                <w:rFonts w:ascii="HG丸ｺﾞｼｯｸM-PRO" w:eastAsia="HG丸ｺﾞｼｯｸM-PRO" w:hint="eastAsia"/>
              </w:rPr>
              <w:t>計画</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671CB4" w:rsidRDefault="00671CB4" w:rsidP="00D80102">
            <w:pPr>
              <w:rPr>
                <w:rFonts w:ascii="HG丸ｺﾞｼｯｸM-PRO" w:eastAsia="HG丸ｺﾞｼｯｸM-PRO"/>
              </w:rPr>
            </w:pPr>
          </w:p>
          <w:p w:rsidR="00671CB4" w:rsidRDefault="00671CB4" w:rsidP="00D80102">
            <w:pPr>
              <w:rPr>
                <w:rFonts w:ascii="HG丸ｺﾞｼｯｸM-PRO" w:eastAsia="HG丸ｺﾞｼｯｸM-PRO"/>
                <w:b/>
              </w:rPr>
            </w:pPr>
            <w:r>
              <w:rPr>
                <w:rFonts w:ascii="HG丸ｺﾞｼｯｸM-PRO" w:eastAsia="HG丸ｺﾞｼｯｸM-PRO" w:hint="eastAsia"/>
                <w:b/>
              </w:rPr>
              <w:t>３　報告事項</w:t>
            </w:r>
          </w:p>
          <w:p w:rsidR="00671CB4" w:rsidRPr="005E1EF1" w:rsidRDefault="00671CB4" w:rsidP="00671CB4">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人事計画書（案）について（食産業学部　2件）　　　　　　　　　報告資料１</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佐々木理事から，第51回理事会において持ち回り決裁により承認することとされた食産業学部所属の花卉園芸学等を専攻する准教授又は助教１名及び農業環境工学分野を専攻する准教授又は助教1名を</w:t>
            </w:r>
            <w:r w:rsidRPr="0004069D">
              <w:rPr>
                <w:rFonts w:ascii="HG丸ｺﾞｼｯｸM-PRO" w:eastAsia="HG丸ｺﾞｼｯｸM-PRO" w:hint="eastAsia"/>
              </w:rPr>
              <w:t>平</w:t>
            </w:r>
            <w:r w:rsidRPr="004651CC">
              <w:rPr>
                <w:rFonts w:ascii="HG丸ｺﾞｼｯｸM-PRO" w:eastAsia="HG丸ｺﾞｼｯｸM-PRO" w:hint="eastAsia"/>
              </w:rPr>
              <w:t>成</w:t>
            </w:r>
            <w:r>
              <w:rPr>
                <w:rFonts w:ascii="HG丸ｺﾞｼｯｸM-PRO" w:eastAsia="HG丸ｺﾞｼｯｸM-PRO" w:hint="eastAsia"/>
              </w:rPr>
              <w:t>24</w:t>
            </w:r>
            <w:r w:rsidRPr="004651CC">
              <w:rPr>
                <w:rFonts w:ascii="HG丸ｺﾞｼｯｸM-PRO" w:eastAsia="HG丸ｺﾞｼｯｸM-PRO" w:hint="eastAsia"/>
              </w:rPr>
              <w:t>年</w:t>
            </w:r>
            <w:r>
              <w:rPr>
                <w:rFonts w:ascii="HG丸ｺﾞｼｯｸM-PRO" w:eastAsia="HG丸ｺﾞｼｯｸM-PRO" w:hint="eastAsia"/>
              </w:rPr>
              <w:t>4</w:t>
            </w:r>
            <w:r w:rsidRPr="004651CC">
              <w:rPr>
                <w:rFonts w:ascii="HG丸ｺﾞｼｯｸM-PRO" w:eastAsia="HG丸ｺﾞｼｯｸM-PRO" w:hint="eastAsia"/>
              </w:rPr>
              <w:t>月1日</w:t>
            </w:r>
            <w:r>
              <w:rPr>
                <w:rFonts w:ascii="HG丸ｺﾞｼｯｸM-PRO" w:eastAsia="HG丸ｺﾞｼｯｸM-PRO" w:hint="eastAsia"/>
              </w:rPr>
              <w:t>以降のできるだけ早い時期に</w:t>
            </w:r>
            <w:r w:rsidRPr="004651CC">
              <w:rPr>
                <w:rFonts w:ascii="HG丸ｺﾞｼｯｸM-PRO" w:eastAsia="HG丸ｺﾞｼｯｸM-PRO" w:hint="eastAsia"/>
              </w:rPr>
              <w:t>採用する</w:t>
            </w:r>
            <w:r>
              <w:rPr>
                <w:rFonts w:ascii="HG丸ｺﾞｼｯｸM-PRO" w:eastAsia="HG丸ｺﾞｼｯｸM-PRO" w:hint="eastAsia"/>
              </w:rPr>
              <w:t>人事計画書について</w:t>
            </w:r>
            <w:r w:rsidRPr="004651CC">
              <w:rPr>
                <w:rFonts w:ascii="HG丸ｺﾞｼｯｸM-PRO" w:eastAsia="HG丸ｺﾞｼｯｸM-PRO" w:hint="eastAsia"/>
              </w:rPr>
              <w:t>説明があり，</w:t>
            </w:r>
            <w:r>
              <w:rPr>
                <w:rFonts w:ascii="HG丸ｺﾞｼｯｸM-PRO" w:eastAsia="HG丸ｺﾞｼｯｸM-PRO" w:hint="eastAsia"/>
              </w:rPr>
              <w:t>既に公募開始していることが報告された。</w:t>
            </w:r>
          </w:p>
          <w:p w:rsidR="00671CB4" w:rsidRPr="00137635" w:rsidRDefault="00671CB4" w:rsidP="00D80102">
            <w:pPr>
              <w:rPr>
                <w:rFonts w:ascii="HG丸ｺﾞｼｯｸM-PRO" w:eastAsia="HG丸ｺﾞｼｯｸM-PRO"/>
              </w:rPr>
            </w:pPr>
          </w:p>
          <w:p w:rsidR="00671CB4" w:rsidRPr="005E1EF1" w:rsidRDefault="00671CB4" w:rsidP="00671CB4">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学生の懲戒処分について　　　　　　　　　                      報告資料２</w:t>
            </w:r>
          </w:p>
          <w:p w:rsidR="00671CB4" w:rsidRDefault="00671CB4" w:rsidP="00671CB4">
            <w:pPr>
              <w:ind w:leftChars="100" w:left="214" w:firstLineChars="100" w:firstLine="214"/>
              <w:rPr>
                <w:rFonts w:ascii="HG丸ｺﾞｼｯｸM-PRO" w:eastAsia="HG丸ｺﾞｼｯｸM-PRO"/>
              </w:rPr>
            </w:pPr>
            <w:r>
              <w:rPr>
                <w:rFonts w:ascii="HG丸ｺﾞｼｯｸM-PRO" w:eastAsia="HG丸ｺﾞｼｯｸM-PRO" w:hint="eastAsia"/>
              </w:rPr>
              <w:t>弦本副学長から，２月１５日開催の教育研究審議会で承認された，交通事故に係る学生５名に対する停学１カ月処分，訓告，学部長口頭注意の懲戒等について報告された。併せて，学務課長から，来年度入学式後に所轄警察署による交通安全・防犯指導を予定していることが報告された。</w:t>
            </w:r>
          </w:p>
          <w:p w:rsidR="00671CB4" w:rsidRPr="00AC28BB" w:rsidRDefault="00671CB4" w:rsidP="00D80102">
            <w:pPr>
              <w:rPr>
                <w:rFonts w:ascii="HG丸ｺﾞｼｯｸM-PRO" w:eastAsia="HG丸ｺﾞｼｯｸM-PRO"/>
              </w:rPr>
            </w:pPr>
          </w:p>
          <w:p w:rsidR="00671CB4" w:rsidRPr="005E1EF1" w:rsidRDefault="00671CB4" w:rsidP="00671CB4">
            <w:pPr>
              <w:pStyle w:val="ac"/>
              <w:numPr>
                <w:ilvl w:val="0"/>
                <w:numId w:val="11"/>
              </w:numPr>
              <w:ind w:leftChars="0" w:left="751"/>
              <w:rPr>
                <w:rFonts w:ascii="HG丸ｺﾞｼｯｸM-PRO" w:eastAsia="HG丸ｺﾞｼｯｸM-PRO"/>
                <w:b/>
              </w:rPr>
            </w:pPr>
            <w:r>
              <w:rPr>
                <w:rFonts w:ascii="HG丸ｺﾞｼｯｸM-PRO" w:eastAsia="HG丸ｺﾞｼｯｸM-PRO" w:hint="eastAsia"/>
                <w:b/>
              </w:rPr>
              <w:t>平成24年度非常勤職員等の採用候補者について　　　　　　　　　報告資料３</w:t>
            </w:r>
          </w:p>
          <w:p w:rsidR="00671CB4" w:rsidRDefault="00671CB4" w:rsidP="00671CB4">
            <w:pPr>
              <w:ind w:leftChars="100" w:left="214" w:firstLineChars="100" w:firstLine="214"/>
              <w:rPr>
                <w:rFonts w:ascii="HG丸ｺﾞｼｯｸM-PRO" w:eastAsia="HG丸ｺﾞｼｯｸM-PRO" w:hAnsi="メイリオ"/>
                <w:szCs w:val="21"/>
              </w:rPr>
            </w:pPr>
            <w:r>
              <w:rPr>
                <w:rFonts w:ascii="HG丸ｺﾞｼｯｸM-PRO" w:eastAsia="HG丸ｺﾞｼｯｸM-PRO" w:hAnsi="メイリオ" w:hint="eastAsia"/>
                <w:szCs w:val="21"/>
              </w:rPr>
              <w:t>佐々木理事から，平成２４年度の非常勤職員等の採用候補者について報告された。</w:t>
            </w:r>
          </w:p>
          <w:p w:rsidR="00671CB4" w:rsidRDefault="00671CB4" w:rsidP="00D80102">
            <w:pPr>
              <w:rPr>
                <w:rFonts w:ascii="HG丸ｺﾞｼｯｸM-PRO" w:eastAsia="HG丸ｺﾞｼｯｸM-PRO"/>
              </w:rPr>
            </w:pPr>
          </w:p>
          <w:p w:rsidR="00671CB4" w:rsidRDefault="00671CB4" w:rsidP="00D80102">
            <w:pPr>
              <w:wordWrap w:val="0"/>
              <w:jc w:val="right"/>
              <w:rPr>
                <w:rFonts w:ascii="HG丸ｺﾞｼｯｸM-PRO" w:eastAsia="HG丸ｺﾞｼｯｸM-PRO"/>
              </w:rPr>
            </w:pPr>
            <w:r>
              <w:rPr>
                <w:rFonts w:ascii="HG丸ｺﾞｼｯｸM-PRO" w:eastAsia="HG丸ｺﾞｼｯｸM-PRO" w:hint="eastAsia"/>
              </w:rPr>
              <w:t xml:space="preserve">以上　　</w:t>
            </w: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rPr>
            </w:pPr>
          </w:p>
          <w:p w:rsidR="00671CB4" w:rsidRDefault="00671CB4" w:rsidP="00671CB4">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第５２回</w:t>
            </w:r>
            <w:r>
              <w:rPr>
                <w:rFonts w:ascii="HG丸ｺﾞｼｯｸM-PRO" w:eastAsia="HG丸ｺﾞｼｯｸM-PRO" w:hint="eastAsia"/>
                <w:szCs w:val="21"/>
              </w:rPr>
              <w:t>理事会議事録である。</w:t>
            </w:r>
          </w:p>
          <w:p w:rsidR="00671CB4" w:rsidRPr="005C1939"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rPr>
            </w:pPr>
          </w:p>
          <w:p w:rsidR="00671CB4" w:rsidRDefault="00671CB4" w:rsidP="00671CB4">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4</w:t>
            </w:r>
            <w:r>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３</w:t>
            </w:r>
            <w:r>
              <w:rPr>
                <w:rFonts w:ascii="HG丸ｺﾞｼｯｸM-PRO" w:eastAsia="HG丸ｺﾞｼｯｸM-PRO" w:hint="eastAsia"/>
                <w:szCs w:val="21"/>
                <w:effect w:val="antsRed"/>
                <w:lang w:eastAsia="zh-CN"/>
              </w:rPr>
              <w:t>月</w:t>
            </w:r>
            <w:r w:rsidR="00FF4EC0">
              <w:rPr>
                <w:rFonts w:ascii="HG丸ｺﾞｼｯｸM-PRO" w:eastAsia="HG丸ｺﾞｼｯｸM-PRO" w:hint="eastAsia"/>
                <w:szCs w:val="21"/>
                <w:effect w:val="antsRed"/>
              </w:rPr>
              <w:t>２８</w:t>
            </w:r>
            <w:r>
              <w:rPr>
                <w:rFonts w:ascii="HG丸ｺﾞｼｯｸM-PRO" w:eastAsia="HG丸ｺﾞｼｯｸM-PRO" w:hint="eastAsia"/>
                <w:szCs w:val="21"/>
                <w:effect w:val="antsRed"/>
                <w:lang w:eastAsia="zh-CN"/>
              </w:rPr>
              <w:t>日</w:t>
            </w: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rPr>
            </w:pPr>
          </w:p>
          <w:p w:rsidR="00671CB4" w:rsidRDefault="00671CB4" w:rsidP="00671CB4">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rPr>
            </w:pP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園　部　　尚</w:t>
            </w: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671CB4"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理　事　　加　藤　　徹</w:t>
            </w:r>
          </w:p>
          <w:p w:rsidR="00671CB4" w:rsidRPr="004B45BB" w:rsidRDefault="00671CB4" w:rsidP="00D80102">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706372" w:rsidRPr="00671CB4" w:rsidRDefault="00706372" w:rsidP="009D5149">
      <w:pPr>
        <w:pStyle w:val="a9"/>
        <w:rPr>
          <w:rFonts w:ascii="HG丸ｺﾞｼｯｸM-PRO"/>
          <w:sz w:val="20"/>
          <w:szCs w:val="20"/>
        </w:rPr>
      </w:pPr>
    </w:p>
    <w:sectPr w:rsidR="00706372" w:rsidRPr="00671CB4"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EE9" w:rsidRDefault="00FF2EE9">
      <w:r>
        <w:separator/>
      </w:r>
    </w:p>
  </w:endnote>
  <w:endnote w:type="continuationSeparator" w:id="0">
    <w:p w:rsidR="00FF2EE9" w:rsidRDefault="00FF2EE9">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D55ABE"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EE9" w:rsidRDefault="00FF2EE9">
      <w:r>
        <w:separator/>
      </w:r>
    </w:p>
  </w:footnote>
  <w:footnote w:type="continuationSeparator" w:id="0">
    <w:p w:rsidR="00FF2EE9" w:rsidRDefault="00FF2E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5">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426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340"/>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0BBF"/>
    <w:rsid w:val="000B0D95"/>
    <w:rsid w:val="000B152F"/>
    <w:rsid w:val="000B1BB2"/>
    <w:rsid w:val="000B2CD8"/>
    <w:rsid w:val="000B37B0"/>
    <w:rsid w:val="000B3A1D"/>
    <w:rsid w:val="000B45C6"/>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496"/>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6D"/>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429E"/>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1F7C28"/>
    <w:rsid w:val="00200203"/>
    <w:rsid w:val="00201B42"/>
    <w:rsid w:val="00201BE4"/>
    <w:rsid w:val="00202D90"/>
    <w:rsid w:val="00203216"/>
    <w:rsid w:val="00203E6E"/>
    <w:rsid w:val="00204F8B"/>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29AA"/>
    <w:rsid w:val="00245458"/>
    <w:rsid w:val="002457C2"/>
    <w:rsid w:val="00245DAD"/>
    <w:rsid w:val="00246D07"/>
    <w:rsid w:val="002473DE"/>
    <w:rsid w:val="0025161B"/>
    <w:rsid w:val="00252271"/>
    <w:rsid w:val="00252557"/>
    <w:rsid w:val="002528F8"/>
    <w:rsid w:val="002529EB"/>
    <w:rsid w:val="00252ED5"/>
    <w:rsid w:val="00255535"/>
    <w:rsid w:val="00255B05"/>
    <w:rsid w:val="00255CAB"/>
    <w:rsid w:val="00256C85"/>
    <w:rsid w:val="00257403"/>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58B"/>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3A7"/>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30D"/>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3F3"/>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6EF"/>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354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56"/>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3FE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0BB1"/>
    <w:rsid w:val="006621C7"/>
    <w:rsid w:val="00663193"/>
    <w:rsid w:val="00663229"/>
    <w:rsid w:val="00663A19"/>
    <w:rsid w:val="00666276"/>
    <w:rsid w:val="006703AF"/>
    <w:rsid w:val="0067069E"/>
    <w:rsid w:val="00670E24"/>
    <w:rsid w:val="0067109C"/>
    <w:rsid w:val="00671C8A"/>
    <w:rsid w:val="00671CB4"/>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36C3"/>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446"/>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0EE0"/>
    <w:rsid w:val="00771043"/>
    <w:rsid w:val="00771700"/>
    <w:rsid w:val="00771910"/>
    <w:rsid w:val="00775DAE"/>
    <w:rsid w:val="007766B4"/>
    <w:rsid w:val="007776CA"/>
    <w:rsid w:val="00777C8A"/>
    <w:rsid w:val="007835A5"/>
    <w:rsid w:val="007836A9"/>
    <w:rsid w:val="007839E7"/>
    <w:rsid w:val="00784868"/>
    <w:rsid w:val="00784B65"/>
    <w:rsid w:val="00785625"/>
    <w:rsid w:val="007862E8"/>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66"/>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77E"/>
    <w:rsid w:val="00823A13"/>
    <w:rsid w:val="00825916"/>
    <w:rsid w:val="00825F07"/>
    <w:rsid w:val="00826F90"/>
    <w:rsid w:val="00827028"/>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02A5"/>
    <w:rsid w:val="00882550"/>
    <w:rsid w:val="008835E3"/>
    <w:rsid w:val="00883612"/>
    <w:rsid w:val="00884113"/>
    <w:rsid w:val="00884ABE"/>
    <w:rsid w:val="00886F31"/>
    <w:rsid w:val="00887708"/>
    <w:rsid w:val="00887EBE"/>
    <w:rsid w:val="00892FDE"/>
    <w:rsid w:val="00893FAC"/>
    <w:rsid w:val="008942EA"/>
    <w:rsid w:val="008942EB"/>
    <w:rsid w:val="0089448A"/>
    <w:rsid w:val="00894B1D"/>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2AC0"/>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09F"/>
    <w:rsid w:val="009D66A1"/>
    <w:rsid w:val="009D66D8"/>
    <w:rsid w:val="009D69D9"/>
    <w:rsid w:val="009D6A73"/>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54B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3A2"/>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4CDE"/>
    <w:rsid w:val="00B1668B"/>
    <w:rsid w:val="00B16A09"/>
    <w:rsid w:val="00B16E25"/>
    <w:rsid w:val="00B171B0"/>
    <w:rsid w:val="00B17527"/>
    <w:rsid w:val="00B177F8"/>
    <w:rsid w:val="00B17FAD"/>
    <w:rsid w:val="00B21EF3"/>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0F6"/>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6A4E"/>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92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210"/>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5ABE"/>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37FA"/>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570B"/>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0713"/>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0EB5"/>
    <w:rsid w:val="00EB1084"/>
    <w:rsid w:val="00EB1863"/>
    <w:rsid w:val="00EB3EDF"/>
    <w:rsid w:val="00EB5B07"/>
    <w:rsid w:val="00EB6BD8"/>
    <w:rsid w:val="00EB73E5"/>
    <w:rsid w:val="00EC01D9"/>
    <w:rsid w:val="00EC2549"/>
    <w:rsid w:val="00EC31E6"/>
    <w:rsid w:val="00EC336F"/>
    <w:rsid w:val="00EC3DFB"/>
    <w:rsid w:val="00EC478F"/>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2EE9"/>
    <w:rsid w:val="00FF3AC8"/>
    <w:rsid w:val="00FF4EC0"/>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26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 w:type="table" w:styleId="ad">
    <w:name w:val="Table Grid"/>
    <w:basedOn w:val="a1"/>
    <w:rsid w:val="00DA37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AE7EE-FBAE-45F7-9D1D-2E2445305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407</Words>
  <Characters>2322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4</cp:revision>
  <cp:lastPrinted>2012-03-26T07:15:00Z</cp:lastPrinted>
  <dcterms:created xsi:type="dcterms:W3CDTF">2012-03-26T07:13:00Z</dcterms:created>
  <dcterms:modified xsi:type="dcterms:W3CDTF">2012-03-26T07:37:00Z</dcterms:modified>
</cp:coreProperties>
</file>